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customXml/itemProps1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845916F" w14:textId="01E6AE68" w:rsidR="00B330E5" w:rsidRDefault="009915E1">
      <w:r w:rsidRPr="009915E1">
        <w:rPr>
          <w:noProof/>
        </w:rPr>
        <w:drawing>
          <wp:inline distT="0" distB="0" distL="0" distR="0" wp14:anchorId="33FD9212" wp14:editId="151416E3">
            <wp:extent cx="5760720" cy="4320540"/>
            <wp:effectExtent l="0" t="3810" r="7620" b="7620"/>
            <wp:docPr id="1" name="Grafi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5760720" cy="43205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8BC5A77" w14:textId="5BD73C13" w:rsidR="009915E1" w:rsidRDefault="009915E1">
      <w:r>
        <w:t xml:space="preserve">Linde auf </w:t>
      </w:r>
      <w:proofErr w:type="spellStart"/>
      <w:r>
        <w:t>Gst</w:t>
      </w:r>
      <w:proofErr w:type="spellEnd"/>
      <w:r>
        <w:t xml:space="preserve"> Nr. 940/4, Einlageblatt 11</w:t>
      </w:r>
    </w:p>
    <w:p w14:paraId="0C8A4594" w14:textId="77777777" w:rsidR="009915E1" w:rsidRDefault="009915E1"/>
    <w:p w14:paraId="0B3916C1" w14:textId="10DF3A4C" w:rsidR="009915E1" w:rsidRDefault="009915E1"/>
    <w:sectPr w:rsidR="009915E1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915E1"/>
    <w:rsid w:val="00885D3D"/>
    <w:rsid w:val="009915E1"/>
    <w:rsid w:val="009B2ED9"/>
    <w:rsid w:val="00A91D2C"/>
    <w:rsid w:val="00B06A0A"/>
    <w:rsid w:val="00B330E5"/>
    <w:rsid w:val="00CB74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4E04AED"/>
  <w15:chartTrackingRefBased/>
  <w15:docId w15:val="{2BFD0B41-5479-40CC-A14E-E991FF6F98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de-DE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paragraph" w:styleId="berschrift1">
    <w:name w:val="heading 1"/>
    <w:basedOn w:val="Standard"/>
    <w:next w:val="Standard"/>
    <w:link w:val="berschrift1Zchn"/>
    <w:uiPriority w:val="9"/>
    <w:qFormat/>
    <w:rsid w:val="009915E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berschrift2">
    <w:name w:val="heading 2"/>
    <w:basedOn w:val="Standard"/>
    <w:next w:val="Standard"/>
    <w:link w:val="berschrift2Zchn"/>
    <w:uiPriority w:val="9"/>
    <w:semiHidden/>
    <w:unhideWhenUsed/>
    <w:qFormat/>
    <w:rsid w:val="009915E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berschrift3">
    <w:name w:val="heading 3"/>
    <w:basedOn w:val="Standard"/>
    <w:next w:val="Standard"/>
    <w:link w:val="berschrift3Zchn"/>
    <w:uiPriority w:val="9"/>
    <w:semiHidden/>
    <w:unhideWhenUsed/>
    <w:qFormat/>
    <w:rsid w:val="009915E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9915E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9915E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9915E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9915E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9915E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9915E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"/>
    <w:rsid w:val="009915E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berschrift2Zchn">
    <w:name w:val="Überschrift 2 Zchn"/>
    <w:basedOn w:val="Absatz-Standardschriftart"/>
    <w:link w:val="berschrift2"/>
    <w:uiPriority w:val="9"/>
    <w:semiHidden/>
    <w:rsid w:val="009915E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berschrift3Zchn">
    <w:name w:val="Überschrift 3 Zchn"/>
    <w:basedOn w:val="Absatz-Standardschriftart"/>
    <w:link w:val="berschrift3"/>
    <w:uiPriority w:val="9"/>
    <w:semiHidden/>
    <w:rsid w:val="009915E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9915E1"/>
    <w:rPr>
      <w:rFonts w:eastAsiaTheme="majorEastAsia" w:cstheme="majorBidi"/>
      <w:i/>
      <w:iCs/>
      <w:color w:val="0F4761" w:themeColor="accent1" w:themeShade="BF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9915E1"/>
    <w:rPr>
      <w:rFonts w:eastAsiaTheme="majorEastAsia" w:cstheme="majorBidi"/>
      <w:color w:val="0F4761" w:themeColor="accent1" w:themeShade="BF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9915E1"/>
    <w:rPr>
      <w:rFonts w:eastAsiaTheme="majorEastAsia" w:cstheme="majorBidi"/>
      <w:i/>
      <w:iCs/>
      <w:color w:val="595959" w:themeColor="text1" w:themeTint="A6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9915E1"/>
    <w:rPr>
      <w:rFonts w:eastAsiaTheme="majorEastAsia" w:cstheme="majorBidi"/>
      <w:color w:val="595959" w:themeColor="text1" w:themeTint="A6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9915E1"/>
    <w:rPr>
      <w:rFonts w:eastAsiaTheme="majorEastAsia" w:cstheme="majorBidi"/>
      <w:i/>
      <w:iCs/>
      <w:color w:val="272727" w:themeColor="text1" w:themeTint="D8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9915E1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rd"/>
    <w:next w:val="Standard"/>
    <w:link w:val="TitelZchn"/>
    <w:uiPriority w:val="10"/>
    <w:qFormat/>
    <w:rsid w:val="009915E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Zchn">
    <w:name w:val="Titel Zchn"/>
    <w:basedOn w:val="Absatz-Standardschriftart"/>
    <w:link w:val="Titel"/>
    <w:uiPriority w:val="10"/>
    <w:rsid w:val="009915E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9915E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9915E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Zitat">
    <w:name w:val="Quote"/>
    <w:basedOn w:val="Standard"/>
    <w:next w:val="Standard"/>
    <w:link w:val="ZitatZchn"/>
    <w:uiPriority w:val="29"/>
    <w:qFormat/>
    <w:rsid w:val="009915E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ZitatZchn">
    <w:name w:val="Zitat Zchn"/>
    <w:basedOn w:val="Absatz-Standardschriftart"/>
    <w:link w:val="Zitat"/>
    <w:uiPriority w:val="29"/>
    <w:rsid w:val="009915E1"/>
    <w:rPr>
      <w:i/>
      <w:iCs/>
      <w:color w:val="404040" w:themeColor="text1" w:themeTint="BF"/>
    </w:rPr>
  </w:style>
  <w:style w:type="paragraph" w:styleId="Listenabsatz">
    <w:name w:val="List Paragraph"/>
    <w:basedOn w:val="Standard"/>
    <w:uiPriority w:val="34"/>
    <w:qFormat/>
    <w:rsid w:val="009915E1"/>
    <w:pPr>
      <w:ind w:left="720"/>
      <w:contextualSpacing/>
    </w:pPr>
  </w:style>
  <w:style w:type="character" w:styleId="IntensiveHervorhebung">
    <w:name w:val="Intense Emphasis"/>
    <w:basedOn w:val="Absatz-Standardschriftart"/>
    <w:uiPriority w:val="21"/>
    <w:qFormat/>
    <w:rsid w:val="009915E1"/>
    <w:rPr>
      <w:i/>
      <w:iCs/>
      <w:color w:val="0F4761" w:themeColor="accent1" w:themeShade="BF"/>
    </w:rPr>
  </w:style>
  <w:style w:type="paragraph" w:styleId="IntensivesZitat">
    <w:name w:val="Intense Quote"/>
    <w:basedOn w:val="Standard"/>
    <w:next w:val="Standard"/>
    <w:link w:val="IntensivesZitatZchn"/>
    <w:uiPriority w:val="30"/>
    <w:qFormat/>
    <w:rsid w:val="009915E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rsid w:val="009915E1"/>
    <w:rPr>
      <w:i/>
      <w:iCs/>
      <w:color w:val="0F4761" w:themeColor="accent1" w:themeShade="BF"/>
    </w:rPr>
  </w:style>
  <w:style w:type="character" w:styleId="IntensiverVerweis">
    <w:name w:val="Intense Reference"/>
    <w:basedOn w:val="Absatz-Standardschriftart"/>
    <w:uiPriority w:val="32"/>
    <w:qFormat/>
    <w:rsid w:val="009915E1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05831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513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'1.0' encoding='UTF-8' standalone='no' ?><Relationships xmlns="http://schemas.openxmlformats.org/package/2006/relationships"><Relationship Id="rId3" Type="http://schemas.openxmlformats.org/officeDocument/2006/relationships/webSettings" Target="webSettings.xml"></Relationship><Relationship Id="rId2" Type="http://schemas.openxmlformats.org/officeDocument/2006/relationships/settings" Target="settings.xml"></Relationship><Relationship Id="rId1" Type="http://schemas.openxmlformats.org/officeDocument/2006/relationships/styles" Target="styles.xml"></Relationship><Relationship Id="rId6" Type="http://schemas.openxmlformats.org/officeDocument/2006/relationships/theme" Target="theme/theme1.xml"></Relationship><Relationship Id="rId5" Type="http://schemas.openxmlformats.org/officeDocument/2006/relationships/fontTable" Target="fontTable.xml"></Relationship><Relationship Id="rId4" Type="http://schemas.openxmlformats.org/officeDocument/2006/relationships/image" Target="media/image1.jpeg"></Relationship><Relationship Id="rId7" Type="http://schemas.openxmlformats.org/officeDocument/2006/relationships/customXml" Target="../customXml/item1.xml" 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'1.0' encoding='UTF-8' standalone='no' 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f:fields xmlns:f="http://schemas.fabasoft.com/folio/2007/fields" catsources=""/>
</file>

<file path=customXml/itemProps1.xml><?xml version="1.0" encoding="utf-8"?>
<ds:datastoreItem xmlns:ds="http://schemas.openxmlformats.org/officeDocument/2006/customXml" ds:itemID="{4E8A9591-F074-446B-902F-511FF79C122F}">
  <ds:schemaRefs>
    <ds:schemaRef ds:uri="http://schemas.fabasoft.com/folio/2007/field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6</Words>
  <Characters>39</Characters>
  <Application>Microsoft Office Word</Application>
  <DocSecurity>0</DocSecurity>
  <Lines>1</Lines>
  <Paragraphs>1</Paragraphs>
  <ScaleCrop>false</ScaleCrop>
  <Company/>
  <LinksUpToDate>false</LinksUpToDate>
  <CharactersWithSpaces>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Katja Pound</dc:creator>
  <cp:keywords/>
  <dc:description/>
  <cp:lastModifiedBy>Staubmann Petra (RU5)</cp:lastModifiedBy>
  <cp:revision>3</cp:revision>
  <dcterms:created xsi:type="dcterms:W3CDTF">2026-09-25T06:02:00Z</dcterms:created>
  <dcterms:modified xsi:type="dcterms:W3CDTF">2026-09-25T06:57:00Z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name="FSC#FSCLAKIS@15.1000:Abgeschlossen" pid="2" fmtid="{D5CDD505-2E9C-101B-9397-08002B2CF9AE}">
    <vt:lpwstr/>
  </property>
  <property name="FSC#FSCLAKIS@15.1000:Abgezeichnet_am" pid="3" fmtid="{D5CDD505-2E9C-101B-9397-08002B2CF9AE}">
    <vt:lpwstr/>
  </property>
  <property name="FSC#FSCLAKIS@15.1000:Abgezeichnet_von" pid="4" fmtid="{D5CDD505-2E9C-101B-9397-08002B2CF9AE}">
    <vt:lpwstr/>
  </property>
  <property name="FSC#FSCLAKIS@15.1000:Abgezeichnet2_am" pid="5" fmtid="{D5CDD505-2E9C-101B-9397-08002B2CF9AE}">
    <vt:lpwstr/>
  </property>
  <property name="FSC#FSCLAKIS@15.1000:Abgezeichnet2_von" pid="6" fmtid="{D5CDD505-2E9C-101B-9397-08002B2CF9AE}">
    <vt:lpwstr/>
  </property>
  <property name="FSC#FSCLAKIS@15.1000:Abschriftsklausel" pid="7" fmtid="{D5CDD505-2E9C-101B-9397-08002B2CF9AE}">
    <vt:lpwstr/>
  </property>
  <property name="FSC#FSCLAKIS@15.1000:AktBetreff" pid="8" fmtid="{D5CDD505-2E9C-101B-9397-08002B2CF9AE}">
    <vt:lpwstr>1 Linde, Stadt Wiener Neustadt, KG Wiener Neustadt</vt:lpwstr>
  </property>
  <property name="FSC#FSCLAKIS@15.1000:Bearbeiter_Tit_NN" pid="9" fmtid="{D5CDD505-2E9C-101B-9397-08002B2CF9AE}">
    <vt:lpwstr>Staubmann</vt:lpwstr>
  </property>
  <property name="FSC#FSCLAKIS@15.1000:Bearbeiter_Tit_VN_NN" pid="10" fmtid="{D5CDD505-2E9C-101B-9397-08002B2CF9AE}">
    <vt:lpwstr>Petra Staubmann</vt:lpwstr>
  </property>
  <property name="FSC#FSCLAKIS@15.1000:Beilagen" pid="11" fmtid="{D5CDD505-2E9C-101B-9397-08002B2CF9AE}">
    <vt:lpwstr/>
  </property>
  <property name="FSC#FSCLAKIS@15.1000:Betreff" pid="12" fmtid="{D5CDD505-2E9C-101B-9397-08002B2CF9AE}">
    <vt:lpwstr>Erklärung zum ND - Linde auf dem Gst. Nr. 940/4_x000d__x000a_1 Linde, Stadt Wiener Neustadt, KG Wiener Neustadt</vt:lpwstr>
  </property>
  <property name="FSC#FSCLAKIS@15.1000:Bezug" pid="13" fmtid="{D5CDD505-2E9C-101B-9397-08002B2CF9AE}">
    <vt:lpwstr/>
  </property>
  <property name="FSC#FSCLAKIS@15.1000:DW_Bearbeiter" pid="14" fmtid="{D5CDD505-2E9C-101B-9397-08002B2CF9AE}">
    <vt:lpwstr>15243</vt:lpwstr>
  </property>
  <property name="FSC#FSCLAKIS@15.1000:DW_Eigentuemer_Zuschrift" pid="15" fmtid="{D5CDD505-2E9C-101B-9397-08002B2CF9AE}">
    <vt:lpwstr/>
  </property>
  <property name="FSC#FSCLAKIS@15.1000:Geschlecht_Bearbeiter" pid="16" fmtid="{D5CDD505-2E9C-101B-9397-08002B2CF9AE}">
    <vt:lpwstr>Weiblich</vt:lpwstr>
  </property>
  <property name="FSC#FSCLAKIS@15.1000:Geschlecht_Eigentuemer_Zuschrift" pid="17" fmtid="{D5CDD505-2E9C-101B-9397-08002B2CF9AE}">
    <vt:lpwstr/>
  </property>
  <property name="FSC#FSCLAKIS@15.1000:Eigentuemer_Zuschrift_Tit_NN" pid="18" fmtid="{D5CDD505-2E9C-101B-9397-08002B2CF9AE}">
    <vt:lpwstr/>
  </property>
  <property name="FSC#FSCLAKIS@15.1000:Eigentuemer_Zuschrift_Tit_VN_NN" pid="19" fmtid="{D5CDD505-2E9C-101B-9397-08002B2CF9AE}">
    <vt:lpwstr/>
  </property>
  <property name="FSC#FSCLAKIS@15.1000:Erzeugt_am" pid="20" fmtid="{D5CDD505-2E9C-101B-9397-08002B2CF9AE}">
    <vt:lpwstr>25.09.2026</vt:lpwstr>
  </property>
  <property name="FSC#FSCLAKIS@15.1000:Fertigungsklausel" pid="21" fmtid="{D5CDD505-2E9C-101B-9397-08002B2CF9AE}">
    <vt:lpwstr/>
  </property>
  <property name="FSC#FSCLAKIS@15.1000:Fertigungsklausel2" pid="22" fmtid="{D5CDD505-2E9C-101B-9397-08002B2CF9AE}">
    <vt:lpwstr/>
  </property>
  <property name="FSC#FSCLAKIS@15.1000:Kennzeichen" pid="23" fmtid="{D5CDD505-2E9C-101B-9397-08002B2CF9AE}">
    <vt:lpwstr>RU5-ND-25011/002-2026</vt:lpwstr>
  </property>
  <property name="FSC#FSCLAKIS@15.1000:Objektname" pid="24" fmtid="{D5CDD505-2E9C-101B-9397-08002B2CF9AE}">
    <vt:lpwstr>Naturdenkmäler_x005f_neu verordnet_x005f_Fotos</vt:lpwstr>
  </property>
  <property name="FSC#FSCLAKIS@15.1000:RsabAbsender" pid="25" fmtid="{D5CDD505-2E9C-101B-9397-08002B2CF9AE}">
    <vt:lpwstr>Amt der NÖ Landesregierung_x000d__x000a_Abteilung Naturschutz_x000d__x000a_Landhausplatz 1_x000d__x000a_3109 St. Pölten</vt:lpwstr>
  </property>
  <property name="FSC#FSCLAKIS@15.1000:Text_nach_Fertigung" pid="26" fmtid="{D5CDD505-2E9C-101B-9397-08002B2CF9AE}">
    <vt:lpwstr/>
  </property>
  <property name="FSC#FSCLAKIS@15.1000:Unterschrieben_am" pid="27" fmtid="{D5CDD505-2E9C-101B-9397-08002B2CF9AE}">
    <vt:lpwstr/>
  </property>
  <property name="FSC#FSCLAKIS@15.1000:Unterschrieben_von" pid="28" fmtid="{D5CDD505-2E9C-101B-9397-08002B2CF9AE}">
    <vt:lpwstr/>
  </property>
  <property name="FSC#FSCLAKIS@15.1000:Unterschrieben2_am" pid="29" fmtid="{D5CDD505-2E9C-101B-9397-08002B2CF9AE}">
    <vt:lpwstr/>
  </property>
  <property name="FSC#FSCLAKIS@15.1000:Unterschrieben2_von" pid="30" fmtid="{D5CDD505-2E9C-101B-9397-08002B2CF9AE}">
    <vt:lpwstr/>
  </property>
  <property name="FSC#FSCLAKIS@15.1000:Unterschrieben_von_Tit_VN_NN_gsp" pid="31" fmtid="{D5CDD505-2E9C-101B-9397-08002B2CF9AE}">
    <vt:lpwstr/>
  </property>
  <property name="FSC#FSCLAKIS@15.1000:Unterschrieben_von_Tit_VN_NN_ng" pid="32" fmtid="{D5CDD505-2E9C-101B-9397-08002B2CF9AE}">
    <vt:lpwstr/>
  </property>
  <property name="FSC#FSCLAKIS@15.1000:Gesperrt_Bearbeiter" pid="33" fmtid="{D5CDD505-2E9C-101B-9397-08002B2CF9AE}">
    <vt:lpwstr>S t a u b m a n n</vt:lpwstr>
  </property>
  <property name="FSC#FSCLAKIS@15.1000:Systemaenderungszeitpunkt" pid="34" fmtid="{D5CDD505-2E9C-101B-9397-08002B2CF9AE}">
    <vt:lpwstr>25. September 2026</vt:lpwstr>
  </property>
  <property name="FSC#FSCLAKIS@15.1000:Eingangsdatum_ON" pid="35" fmtid="{D5CDD505-2E9C-101B-9397-08002B2CF9AE}">
    <vt:lpwstr/>
  </property>
  <property name="FSC#FSCLAKIS@15.1000:Frist_ON" pid="36" fmtid="{D5CDD505-2E9C-101B-9397-08002B2CF9AE}">
    <vt:lpwstr/>
  </property>
  <property name="FSC#FSCLAKIS@15.1000:Anmerkung_ON" pid="37" fmtid="{D5CDD505-2E9C-101B-9397-08002B2CF9AE}">
    <vt:lpwstr/>
  </property>
  <property name="FSC#FSCLAKIS@15.1000:Inhalt_ON" pid="38" fmtid="{D5CDD505-2E9C-101B-9397-08002B2CF9AE}">
    <vt:lpwstr/>
  </property>
  <property name="FSC#FSCLAKIS@15.1000:Hinweis_ON" pid="39" fmtid="{D5CDD505-2E9C-101B-9397-08002B2CF9AE}">
    <vt:lpwstr/>
  </property>
  <property name="FSC#FSCLAKIS@15.1000:Erledigung_ON" pid="40" fmtid="{D5CDD505-2E9C-101B-9397-08002B2CF9AE}">
    <vt:lpwstr/>
  </property>
  <property name="FSC#FSCLAKIS@15.1000:DVR" pid="41" fmtid="{D5CDD505-2E9C-101B-9397-08002B2CF9AE}">
    <vt:lpwstr/>
  </property>
  <property name="FSC#FSCLAKIS@15.1000:Eigentuemer_Objekt_Tit_VN_NN" pid="42" fmtid="{D5CDD505-2E9C-101B-9397-08002B2CF9AE}">
    <vt:lpwstr>Petra Staubmann</vt:lpwstr>
  </property>
  <property name="FSC#FSCLAKIS@15.1000:DW_Eigentuemer_Objekt" pid="43" fmtid="{D5CDD505-2E9C-101B-9397-08002B2CF9AE}">
    <vt:lpwstr>15243</vt:lpwstr>
  </property>
  <property name="FSC#NOELLAKISFORMSPROP@1000.8803:xmldata3n" pid="44" fmtid="{D5CDD505-2E9C-101B-9397-08002B2CF9AE}">
    <vt:lpwstr>TEXT: LEER (!)</vt:lpwstr>
  </property>
  <property name="FSC#NOELLAKISFORMSPROP@1000.8803:xmldata10n" pid="45" fmtid="{D5CDD505-2E9C-101B-9397-08002B2CF9AE}">
    <vt:lpwstr>TEXT: LEER (!)</vt:lpwstr>
  </property>
  <property name="FSC#NOELLAKISFORMSPROP@1000.8803:xmldata100n" pid="46" fmtid="{D5CDD505-2E9C-101B-9397-08002B2CF9AE}">
    <vt:lpwstr>kein Rechtsgeschäft</vt:lpwstr>
  </property>
  <property name="FSC#NOELLAKISFORMSPROP@1000.8803:xmldata101n" pid="47" fmtid="{D5CDD505-2E9C-101B-9397-08002B2CF9AE}">
    <vt:lpwstr>kein Datum</vt:lpwstr>
  </property>
  <property name="FSC#NOELLAKISFORMSPROP@1000.8803:xmldata102n" pid="48" fmtid="{D5CDD505-2E9C-101B-9397-08002B2CF9AE}">
    <vt:lpwstr>Keine Aktenzahl des Rechtsgeschäfts erfasst</vt:lpwstr>
  </property>
  <property name="FSC#NOELLAKISFORMSPROP@1000.8803:xmldata20n" pid="49" fmtid="{D5CDD505-2E9C-101B-9397-08002B2CF9AE}">
    <vt:lpwstr>TEXT: LEER (!)</vt:lpwstr>
  </property>
  <property name="FSC#NOELLAKISFORMSPROP@1000.8803:xmldata103n" pid="50" fmtid="{D5CDD505-2E9C-101B-9397-08002B2CF9AE}">
    <vt:lpwstr/>
  </property>
  <property name="FSC#NOELLAKISFORMSPROP@1000.8803:xmldata104n" pid="51" fmtid="{D5CDD505-2E9C-101B-9397-08002B2CF9AE}">
    <vt:lpwstr>Kein Zuschlag - Datum erfasst</vt:lpwstr>
  </property>
  <property name="FSC#NOELLAKISFORMSPROP@1000.8803:xmldata105n" pid="52" fmtid="{D5CDD505-2E9C-101B-9397-08002B2CF9AE}">
    <vt:lpwstr>Kein Zuschlag - Zahl erfasst</vt:lpwstr>
  </property>
  <property name="FSC#NOELLAKISFORMSPROP@1000.8803:xmldata30n" pid="53" fmtid="{D5CDD505-2E9C-101B-9397-08002B2CF9AE}">
    <vt:lpwstr>Kein Vertreter erfasst</vt:lpwstr>
  </property>
  <property name="FSC#NOELLAKISFORMSPROP@1000.8803:xmldataVertrEntn" pid="54" fmtid="{D5CDD505-2E9C-101B-9397-08002B2CF9AE}">
    <vt:lpwstr>Kein Vertreter erfasst</vt:lpwstr>
  </property>
  <property name="FSC#NOELLAKISFORMSPROP@1000.8803:xmldataGrundstEntn" pid="55" fmtid="{D5CDD505-2E9C-101B-9397-08002B2CF9AE}">
    <vt:lpwstr>TEXT: LEER (!)</vt:lpwstr>
  </property>
  <property name="FSC#NOELLAKISFORMSPROP@1000.8803:xmldataGVAVerkn" pid="56" fmtid="{D5CDD505-2E9C-101B-9397-08002B2CF9AE}">
    <vt:lpwstr>TEXT: LEER (!)</vt:lpwstr>
  </property>
  <property name="FSC#NOELLAKISFORMSPROP@1000.8803:xmldataGVAKaeufern" pid="57" fmtid="{D5CDD505-2E9C-101B-9397-08002B2CF9AE}">
    <vt:lpwstr>TEXT: LEER (!)</vt:lpwstr>
  </property>
  <property name="FSC#NOELLAKISFORMSPROP@1000.8803:xmldataGVARechtsgeschn" pid="58" fmtid="{D5CDD505-2E9C-101B-9397-08002B2CF9AE}">
    <vt:lpwstr>kein Rechtsgeschäft</vt:lpwstr>
  </property>
  <property name="FSC#NOELLAKISFORMSPROP@1000.8803:xmldataGVA_RG_datn" pid="59" fmtid="{D5CDD505-2E9C-101B-9397-08002B2CF9AE}">
    <vt:lpwstr>kein Datum</vt:lpwstr>
  </property>
  <property name="FSC#NOELLAKISFORMSPROP@1000.8803:xmldata_RG_Zahl_GVAn" pid="60" fmtid="{D5CDD505-2E9C-101B-9397-08002B2CF9AE}">
    <vt:lpwstr>Keine Aktenzahl des Rechtsgeschäfts erfasst</vt:lpwstr>
  </property>
  <property name="FSC#NOELLAKISFORMSPROP@1000.8803:xmldata_grundstueck_GVAn" pid="61" fmtid="{D5CDD505-2E9C-101B-9397-08002B2CF9AE}">
    <vt:lpwstr>TEXT: LEER (!)</vt:lpwstr>
  </property>
  <property name="FSC#NOELLAKISFORMSPROP@1000.8803:xmldataZuschlagGVAn" pid="62" fmtid="{D5CDD505-2E9C-101B-9397-08002B2CF9AE}">
    <vt:lpwstr/>
  </property>
  <property name="FSC#NOELLAKISFORMSPROP@1000.8803:xmldata_ZuDat_GVAn" pid="63" fmtid="{D5CDD505-2E9C-101B-9397-08002B2CF9AE}">
    <vt:lpwstr>Kein Zuschlag - Datum erfasst</vt:lpwstr>
  </property>
  <property name="FSC#NOELLAKISFORMSPROP@1000.8803:xmldata_ZuZahl_GVAn" pid="64" fmtid="{D5CDD505-2E9C-101B-9397-08002B2CF9AE}">
    <vt:lpwstr>Kein Zuschlag - Zahl erfasst</vt:lpwstr>
  </property>
  <property name="FSC#NOELLAKISFORMSPROP@1000.8803:xmldata_Vertreter_GVAn" pid="65" fmtid="{D5CDD505-2E9C-101B-9397-08002B2CF9AE}">
    <vt:lpwstr>Kein Vertreter erfasst</vt:lpwstr>
  </property>
  <property name="FSC#COOELAK@1.1001:Subject" pid="66" fmtid="{D5CDD505-2E9C-101B-9397-08002B2CF9AE}">
    <vt:lpwstr>1 Linde, Stadt Wiener Neustadt, KG Wiener Neustadt</vt:lpwstr>
  </property>
  <property name="FSC#COOELAK@1.1001:FileReference" pid="67" fmtid="{D5CDD505-2E9C-101B-9397-08002B2CF9AE}">
    <vt:lpwstr>RU5-ND-25011-2004</vt:lpwstr>
  </property>
  <property name="FSC#COOELAK@1.1001:FileRefYear" pid="68" fmtid="{D5CDD505-2E9C-101B-9397-08002B2CF9AE}">
    <vt:lpwstr>2004</vt:lpwstr>
  </property>
  <property name="FSC#COOELAK@1.1001:FileRefOrdinal" pid="69" fmtid="{D5CDD505-2E9C-101B-9397-08002B2CF9AE}">
    <vt:lpwstr>25011</vt:lpwstr>
  </property>
  <property name="FSC#COOELAK@1.1001:FileRefOU" pid="70" fmtid="{D5CDD505-2E9C-101B-9397-08002B2CF9AE}">
    <vt:lpwstr/>
  </property>
  <property name="FSC#COOELAK@1.1001:Organization" pid="71" fmtid="{D5CDD505-2E9C-101B-9397-08002B2CF9AE}">
    <vt:lpwstr/>
  </property>
  <property name="FSC#COOELAK@1.1001:Owner" pid="72" fmtid="{D5CDD505-2E9C-101B-9397-08002B2CF9AE}">
    <vt:lpwstr>Petra Staubmann</vt:lpwstr>
  </property>
  <property name="FSC#COOELAK@1.1001:OwnerExtension" pid="73" fmtid="{D5CDD505-2E9C-101B-9397-08002B2CF9AE}">
    <vt:lpwstr>15243</vt:lpwstr>
  </property>
  <property name="FSC#COOELAK@1.1001:OwnerFaxExtension" pid="74" fmtid="{D5CDD505-2E9C-101B-9397-08002B2CF9AE}">
    <vt:lpwstr/>
  </property>
  <property name="FSC#COOELAK@1.1001:DispatchedBy" pid="75" fmtid="{D5CDD505-2E9C-101B-9397-08002B2CF9AE}">
    <vt:lpwstr/>
  </property>
  <property name="FSC#COOELAK@1.1001:DispatchedAt" pid="76" fmtid="{D5CDD505-2E9C-101B-9397-08002B2CF9AE}">
    <vt:lpwstr/>
  </property>
  <property name="FSC#COOELAK@1.1001:ApprovedBy" pid="77" fmtid="{D5CDD505-2E9C-101B-9397-08002B2CF9AE}">
    <vt:lpwstr/>
  </property>
  <property name="FSC#COOELAK@1.1001:ApprovedAt" pid="78" fmtid="{D5CDD505-2E9C-101B-9397-08002B2CF9AE}">
    <vt:lpwstr/>
  </property>
  <property name="FSC#COOELAK@1.1001:Department" pid="79" fmtid="{D5CDD505-2E9C-101B-9397-08002B2CF9AE}">
    <vt:lpwstr>RU5 (Abteilung Naturschutz)</vt:lpwstr>
  </property>
  <property name="FSC#COOELAK@1.1001:CreatedAt" pid="80" fmtid="{D5CDD505-2E9C-101B-9397-08002B2CF9AE}">
    <vt:lpwstr>25.09.2026</vt:lpwstr>
  </property>
  <property name="FSC#COOELAK@1.1001:OU" pid="81" fmtid="{D5CDD505-2E9C-101B-9397-08002B2CF9AE}">
    <vt:lpwstr>RU5 (Abteilung Naturschutz)</vt:lpwstr>
  </property>
  <property name="FSC#COOELAK@1.1001:Priority" pid="82" fmtid="{D5CDD505-2E9C-101B-9397-08002B2CF9AE}">
    <vt:lpwstr> ()</vt:lpwstr>
  </property>
  <property name="FSC#COOELAK@1.1001:ObjBarCode" pid="83" fmtid="{D5CDD505-2E9C-101B-9397-08002B2CF9AE}">
    <vt:lpwstr>*COO.1000.8802.93.3043006*</vt:lpwstr>
  </property>
  <property name="FSC#COOELAK@1.1001:RefBarCode" pid="84" fmtid="{D5CDD505-2E9C-101B-9397-08002B2CF9AE}">
    <vt:lpwstr>*COO.1000.8802.60.10948200*</vt:lpwstr>
  </property>
  <property name="FSC#COOELAK@1.1001:FileRefBarCode" pid="85" fmtid="{D5CDD505-2E9C-101B-9397-08002B2CF9AE}">
    <vt:lpwstr>*RU5-ND-25011-2004*</vt:lpwstr>
  </property>
  <property name="FSC#COOELAK@1.1001:ExternalRef" pid="86" fmtid="{D5CDD505-2E9C-101B-9397-08002B2CF9AE}">
    <vt:lpwstr/>
  </property>
  <property name="FSC#COOELAK@1.1001:IncomingNumber" pid="87" fmtid="{D5CDD505-2E9C-101B-9397-08002B2CF9AE}">
    <vt:lpwstr/>
  </property>
  <property name="FSC#COOELAK@1.1001:IncomingSubject" pid="88" fmtid="{D5CDD505-2E9C-101B-9397-08002B2CF9AE}">
    <vt:lpwstr/>
  </property>
  <property name="FSC#COOELAK@1.1001:ProcessResponsible" pid="89" fmtid="{D5CDD505-2E9C-101B-9397-08002B2CF9AE}">
    <vt:lpwstr/>
  </property>
  <property name="FSC#COOELAK@1.1001:ProcessResponsiblePhone" pid="90" fmtid="{D5CDD505-2E9C-101B-9397-08002B2CF9AE}">
    <vt:lpwstr/>
  </property>
  <property name="FSC#COOELAK@1.1001:ProcessResponsibleMail" pid="91" fmtid="{D5CDD505-2E9C-101B-9397-08002B2CF9AE}">
    <vt:lpwstr/>
  </property>
  <property name="FSC#COOELAK@1.1001:ProcessResponsibleFax" pid="92" fmtid="{D5CDD505-2E9C-101B-9397-08002B2CF9AE}">
    <vt:lpwstr/>
  </property>
  <property name="FSC#COOELAK@1.1001:ApproverFirstName" pid="93" fmtid="{D5CDD505-2E9C-101B-9397-08002B2CF9AE}">
    <vt:lpwstr/>
  </property>
  <property name="FSC#COOELAK@1.1001:ApproverSurName" pid="94" fmtid="{D5CDD505-2E9C-101B-9397-08002B2CF9AE}">
    <vt:lpwstr/>
  </property>
  <property name="FSC#COOELAK@1.1001:ApproverTitle" pid="95" fmtid="{D5CDD505-2E9C-101B-9397-08002B2CF9AE}">
    <vt:lpwstr/>
  </property>
  <property name="FSC#COOELAK@1.1001:ExternalDate" pid="96" fmtid="{D5CDD505-2E9C-101B-9397-08002B2CF9AE}">
    <vt:lpwstr/>
  </property>
  <property name="FSC#COOELAK@1.1001:SettlementApprovedAt" pid="97" fmtid="{D5CDD505-2E9C-101B-9397-08002B2CF9AE}">
    <vt:lpwstr/>
  </property>
  <property name="FSC#COOELAK@1.1001:BaseNumber" pid="98" fmtid="{D5CDD505-2E9C-101B-9397-08002B2CF9AE}">
    <vt:lpwstr>ND</vt:lpwstr>
  </property>
  <property name="FSC#COOELAK@1.1001:CurrentUserRolePos" pid="99" fmtid="{D5CDD505-2E9C-101B-9397-08002B2CF9AE}">
    <vt:lpwstr>Bearbeitung</vt:lpwstr>
  </property>
  <property name="FSC#COOELAK@1.1001:CurrentUserEmail" pid="100" fmtid="{D5CDD505-2E9C-101B-9397-08002B2CF9AE}">
    <vt:lpwstr/>
  </property>
  <property name="FSC#ELAKGOV@1.1001:PersonalSubjGender" pid="101" fmtid="{D5CDD505-2E9C-101B-9397-08002B2CF9AE}">
    <vt:lpwstr/>
  </property>
  <property name="FSC#ELAKGOV@1.1001:PersonalSubjFirstName" pid="102" fmtid="{D5CDD505-2E9C-101B-9397-08002B2CF9AE}">
    <vt:lpwstr/>
  </property>
  <property name="FSC#ELAKGOV@1.1001:PersonalSubjSurName" pid="103" fmtid="{D5CDD505-2E9C-101B-9397-08002B2CF9AE}">
    <vt:lpwstr/>
  </property>
  <property name="FSC#ELAKGOV@1.1001:PersonalSubjSalutation" pid="104" fmtid="{D5CDD505-2E9C-101B-9397-08002B2CF9AE}">
    <vt:lpwstr/>
  </property>
  <property name="FSC#ELAKGOV@1.1001:PersonalSubjAddress" pid="105" fmtid="{D5CDD505-2E9C-101B-9397-08002B2CF9AE}">
    <vt:lpwstr/>
  </property>
  <property name="FSC#ATSTATECFG@1.1001:Office" pid="106" fmtid="{D5CDD505-2E9C-101B-9397-08002B2CF9AE}">
    <vt:lpwstr/>
  </property>
  <property name="FSC#ATSTATECFG@1.1001:Agent" pid="107" fmtid="{D5CDD505-2E9C-101B-9397-08002B2CF9AE}">
    <vt:lpwstr>Petra Staubmann</vt:lpwstr>
  </property>
  <property name="FSC#ATSTATECFG@1.1001:AgentPhone" pid="108" fmtid="{D5CDD505-2E9C-101B-9397-08002B2CF9AE}">
    <vt:lpwstr>15243</vt:lpwstr>
  </property>
  <property name="FSC#ATSTATECFG@1.1001:DepartmentFax" pid="109" fmtid="{D5CDD505-2E9C-101B-9397-08002B2CF9AE}">
    <vt:lpwstr>15220</vt:lpwstr>
  </property>
  <property name="FSC#ATSTATECFG@1.1001:DepartmentEmail" pid="110" fmtid="{D5CDD505-2E9C-101B-9397-08002B2CF9AE}">
    <vt:lpwstr>post.ru5@noel.gv.at</vt:lpwstr>
  </property>
  <property name="FSC#ATSTATECFG@1.1001:SubfileDate" pid="111" fmtid="{D5CDD505-2E9C-101B-9397-08002B2CF9AE}">
    <vt:lpwstr>01.09.2026</vt:lpwstr>
  </property>
  <property name="FSC#ATSTATECFG@1.1001:SubfileSubject" pid="112" fmtid="{D5CDD505-2E9C-101B-9397-08002B2CF9AE}">
    <vt:lpwstr/>
  </property>
  <property name="FSC#ATSTATECFG@1.1001:DepartmentZipCode" pid="113" fmtid="{D5CDD505-2E9C-101B-9397-08002B2CF9AE}">
    <vt:lpwstr/>
  </property>
  <property name="FSC#ATSTATECFG@1.1001:DepartmentCountry" pid="114" fmtid="{D5CDD505-2E9C-101B-9397-08002B2CF9AE}">
    <vt:lpwstr/>
  </property>
  <property name="FSC#ATSTATECFG@1.1001:DepartmentCity" pid="115" fmtid="{D5CDD505-2E9C-101B-9397-08002B2CF9AE}">
    <vt:lpwstr/>
  </property>
  <property name="FSC#ATSTATECFG@1.1001:DepartmentStreet" pid="116" fmtid="{D5CDD505-2E9C-101B-9397-08002B2CF9AE}">
    <vt:lpwstr/>
  </property>
  <property name="FSC#CCAPRECONFIGG@15.1001:DepartmentON" pid="117" fmtid="{D5CDD505-2E9C-101B-9397-08002B2CF9AE}">
    <vt:lpwstr/>
  </property>
  <property name="FSC#CCAPRECONFIGG@15.1001:DepartmentWebsite" pid="118" fmtid="{D5CDD505-2E9C-101B-9397-08002B2CF9AE}">
    <vt:lpwstr/>
  </property>
  <property name="FSC#ATSTATECFG@1.1001:DepartmentDVR" pid="119" fmtid="{D5CDD505-2E9C-101B-9397-08002B2CF9AE}">
    <vt:lpwstr/>
  </property>
  <property name="FSC#ATSTATECFG@1.1001:DepartmentUID" pid="120" fmtid="{D5CDD505-2E9C-101B-9397-08002B2CF9AE}">
    <vt:lpwstr/>
  </property>
  <property name="FSC#ATSTATECFG@1.1001:SubfileReference" pid="121" fmtid="{D5CDD505-2E9C-101B-9397-08002B2CF9AE}">
    <vt:lpwstr>RU5-ND-25011/002-2026</vt:lpwstr>
  </property>
  <property name="FSC#ATSTATECFG@1.1001:Clause" pid="122" fmtid="{D5CDD505-2E9C-101B-9397-08002B2CF9AE}">
    <vt:lpwstr/>
  </property>
  <property name="FSC#ATSTATECFG@1.1001:ApprovedSignature" pid="123" fmtid="{D5CDD505-2E9C-101B-9397-08002B2CF9AE}">
    <vt:lpwstr/>
  </property>
  <property name="FSC#ATSTATECFG@1.1001:BankAccount" pid="124" fmtid="{D5CDD505-2E9C-101B-9397-08002B2CF9AE}">
    <vt:lpwstr/>
  </property>
  <property name="FSC#ATSTATECFG@1.1001:BankAccountOwner" pid="125" fmtid="{D5CDD505-2E9C-101B-9397-08002B2CF9AE}">
    <vt:lpwstr/>
  </property>
  <property name="FSC#ATSTATECFG@1.1001:BankInstitute" pid="126" fmtid="{D5CDD505-2E9C-101B-9397-08002B2CF9AE}">
    <vt:lpwstr/>
  </property>
  <property name="FSC#ATSTATECFG@1.1001:BankAccountID" pid="127" fmtid="{D5CDD505-2E9C-101B-9397-08002B2CF9AE}">
    <vt:lpwstr/>
  </property>
  <property name="FSC#ATSTATECFG@1.1001:BankAccountIBAN" pid="128" fmtid="{D5CDD505-2E9C-101B-9397-08002B2CF9AE}">
    <vt:lpwstr/>
  </property>
  <property name="FSC#ATSTATECFG@1.1001:BankAccountBIC" pid="129" fmtid="{D5CDD505-2E9C-101B-9397-08002B2CF9AE}">
    <vt:lpwstr/>
  </property>
  <property name="FSC#ATSTATECFG@1.1001:BankName" pid="130" fmtid="{D5CDD505-2E9C-101B-9397-08002B2CF9AE}">
    <vt:lpwstr/>
  </property>
  <property name="FSC#COOELAK@1.1001:ObjectAddressees" pid="131" fmtid="{D5CDD505-2E9C-101B-9397-08002B2CF9AE}">
    <vt:lpwstr/>
  </property>
  <property name="FSC#COOELAK@1.1001:replyreference" pid="132" fmtid="{D5CDD505-2E9C-101B-9397-08002B2CF9AE}">
    <vt:lpwstr/>
  </property>
  <property name="FSC#COOELAK@1.1001:OfficeHours" pid="133" fmtid="{D5CDD505-2E9C-101B-9397-08002B2CF9AE}">
    <vt:lpwstr/>
  </property>
  <property name="FSC#COOELAK@1.1001:FileRefOULong" pid="134" fmtid="{D5CDD505-2E9C-101B-9397-08002B2CF9AE}">
    <vt:lpwstr/>
  </property>
  <property name="FSC#ATPRECONFIG@1.1001:ChargePreview" pid="135" fmtid="{D5CDD505-2E9C-101B-9397-08002B2CF9AE}">
    <vt:lpwstr/>
  </property>
  <property name="FSC#ATSTATECFG@1.1001:ExternalFile" pid="136" fmtid="{D5CDD505-2E9C-101B-9397-08002B2CF9AE}">
    <vt:lpwstr>Bezug: </vt:lpwstr>
  </property>
  <property name="FSC#ATPRECONFIG@1.1001:DispatchClause" pid="137" fmtid="{D5CDD505-2E9C-101B-9397-08002B2CF9AE}">
    <vt:lpwstr/>
  </property>
  <property name="FSC#ATPRECONFIG@1.1001:DepartmentZipCode_DepartmentCity" pid="138" fmtid="{D5CDD505-2E9C-101B-9397-08002B2CF9AE}">
    <vt:lpwstr/>
  </property>
  <property name="FSC#ATPRECONFIG@1.1001:DepartmentStreet_DepartmentZipCode_DepartmentCity" pid="139" fmtid="{D5CDD505-2E9C-101B-9397-08002B2CF9AE}">
    <vt:lpwstr/>
  </property>
  <property name="FSC#COOSYSTEM@1.1:Container" pid="140" fmtid="{D5CDD505-2E9C-101B-9397-08002B2CF9AE}">
    <vt:lpwstr>COO.1000.8802.93.3043006</vt:lpwstr>
  </property>
  <property name="FSC#FSCFOLIO@1.1001:docpropproject" pid="141" fmtid="{D5CDD505-2E9C-101B-9397-08002B2CF9AE}">
    <vt:lpwstr/>
  </property>
</Properties>
</file>